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94" w:rsidRDefault="00174194" w:rsidP="00174194">
      <w:pPr>
        <w:jc w:val="center"/>
        <w:rPr>
          <w:b/>
        </w:rPr>
      </w:pPr>
      <w:r>
        <w:rPr>
          <w:b/>
        </w:rPr>
        <w:t>Сведения о структуре издержек на содержание объектов инфраструктуры аэропорта</w:t>
      </w:r>
    </w:p>
    <w:p w:rsidR="00174194" w:rsidRDefault="00174194" w:rsidP="00174194"/>
    <w:p w:rsidR="00174194" w:rsidRDefault="00174194" w:rsidP="00174194"/>
    <w:p w:rsidR="00174194" w:rsidRDefault="00174194" w:rsidP="00174194"/>
    <w:p w:rsidR="00174194" w:rsidRDefault="00174194" w:rsidP="00174194">
      <w:r>
        <w:t>Доля статей затрат в общей структуре расходов за 201</w:t>
      </w:r>
      <w:r w:rsidR="00093EAE">
        <w:t>6</w:t>
      </w:r>
      <w:bookmarkStart w:id="0" w:name="_GoBack"/>
      <w:bookmarkEnd w:id="0"/>
      <w:r>
        <w:t xml:space="preserve"> год:</w:t>
      </w:r>
    </w:p>
    <w:p w:rsidR="00174194" w:rsidRDefault="00174194" w:rsidP="001741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3600"/>
      </w:tblGrid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Наименование статьи затрат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 xml:space="preserve">Доля статьи в общих </w:t>
            </w:r>
            <w:proofErr w:type="gramStart"/>
            <w:r>
              <w:t>расходах,%</w:t>
            </w:r>
            <w:proofErr w:type="gramEnd"/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Оплата труда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093EAE" w:rsidP="004F1CAB">
            <w:pPr>
              <w:jc w:val="center"/>
            </w:pPr>
            <w:r>
              <w:t>27,6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Страховые взносы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093EAE" w:rsidP="004F1CAB">
            <w:pPr>
              <w:jc w:val="center"/>
            </w:pPr>
            <w:r>
              <w:t>7,9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Амортизация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093EAE" w:rsidP="004F1CAB">
            <w:pPr>
              <w:jc w:val="center"/>
            </w:pPr>
            <w:r>
              <w:t>4,1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Содержание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093EAE" w:rsidP="00800F4C">
            <w:pPr>
              <w:jc w:val="center"/>
            </w:pPr>
            <w:r>
              <w:t>6,5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Ремонт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F1CAB" w:rsidP="00093EAE">
            <w:pPr>
              <w:jc w:val="center"/>
            </w:pPr>
            <w:r>
              <w:t>2,</w:t>
            </w:r>
            <w:r w:rsidR="00093EAE">
              <w:t>9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6D6B6A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Аренда и услуги сторонних организаций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093EAE" w:rsidP="00800F4C">
            <w:pPr>
              <w:jc w:val="center"/>
            </w:pPr>
            <w:r>
              <w:t>44,8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Подготовка и переподготовка кадров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093EAE">
            <w:pPr>
              <w:jc w:val="center"/>
            </w:pPr>
            <w:r>
              <w:t>0,</w:t>
            </w:r>
            <w:r w:rsidR="00093EAE">
              <w:t>3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Страхование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4F1CAB">
            <w:pPr>
              <w:jc w:val="center"/>
            </w:pPr>
            <w:r>
              <w:t>0,</w:t>
            </w:r>
            <w:r w:rsidR="004F1CAB">
              <w:t>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Прочие производственные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093EAE" w:rsidP="00800F4C">
            <w:pPr>
              <w:jc w:val="center"/>
            </w:pPr>
            <w:r>
              <w:t>1</w:t>
            </w:r>
            <w:r w:rsidR="004A02D9">
              <w:t>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Общехозяйственные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093EAE" w:rsidP="00800F4C">
            <w:pPr>
              <w:jc w:val="center"/>
            </w:pPr>
            <w:r>
              <w:t>4,5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Прочее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4F1CAB">
            <w:pPr>
              <w:jc w:val="center"/>
            </w:pPr>
            <w:r>
              <w:t>0,2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4" w:rsidRDefault="00174194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ИТОГО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100</w:t>
            </w:r>
          </w:p>
        </w:tc>
      </w:tr>
    </w:tbl>
    <w:p w:rsidR="00174194" w:rsidRDefault="00174194" w:rsidP="00174194"/>
    <w:p w:rsidR="00347274" w:rsidRDefault="00347274"/>
    <w:sectPr w:rsidR="0034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45"/>
    <w:rsid w:val="00093EAE"/>
    <w:rsid w:val="000C2645"/>
    <w:rsid w:val="00174194"/>
    <w:rsid w:val="00347274"/>
    <w:rsid w:val="004A02D9"/>
    <w:rsid w:val="004F1CAB"/>
    <w:rsid w:val="00650AD6"/>
    <w:rsid w:val="006D6B6A"/>
    <w:rsid w:val="008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2E49-24E3-40A6-927F-760878F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2014-04-24T06:00:00Z</dcterms:created>
  <dcterms:modified xsi:type="dcterms:W3CDTF">2017-04-25T03:31:00Z</dcterms:modified>
</cp:coreProperties>
</file>