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E89C" w14:textId="6DA47183" w:rsidR="00C85256" w:rsidRDefault="00D23D7C">
      <w:r>
        <w:rPr>
          <w:rFonts w:ascii="Courier New" w:hAnsi="Courier New" w:cs="Courier New"/>
          <w:color w:val="000000"/>
          <w:sz w:val="27"/>
          <w:szCs w:val="27"/>
        </w:rPr>
        <w:t>(Ц2661/24 НОТАМН</w:t>
      </w:r>
      <w:r>
        <w:rPr>
          <w:rFonts w:ascii="Courier New" w:hAnsi="Courier New" w:cs="Courier New"/>
          <w:color w:val="000000"/>
          <w:sz w:val="27"/>
          <w:szCs w:val="27"/>
        </w:rPr>
        <w:br/>
        <w:t>Щ)УССЖ/ЩФААХ/ИЖ/НБО/А/000/999/5529С06525В005</w:t>
      </w:r>
      <w:r>
        <w:rPr>
          <w:rFonts w:ascii="Courier New" w:hAnsi="Courier New" w:cs="Courier New"/>
          <w:color w:val="000000"/>
          <w:sz w:val="27"/>
          <w:szCs w:val="27"/>
        </w:rPr>
        <w:br/>
        <w:t>А)УСУУ Б)2405290000 Ц)2410132359</w:t>
      </w:r>
      <w:r>
        <w:rPr>
          <w:rFonts w:ascii="Courier New" w:hAnsi="Courier New" w:cs="Courier New"/>
          <w:color w:val="000000"/>
          <w:sz w:val="27"/>
          <w:szCs w:val="27"/>
        </w:rPr>
        <w:br/>
        <w:t>Е)РЕГЛАМЕНТ РАБОТЫ АД:</w:t>
      </w:r>
      <w:r>
        <w:rPr>
          <w:rFonts w:ascii="Courier New" w:hAnsi="Courier New" w:cs="Courier New"/>
          <w:color w:val="000000"/>
          <w:sz w:val="27"/>
          <w:szCs w:val="27"/>
        </w:rPr>
        <w:br/>
        <w:t>ПН 0000-0300 1300-1530 2200-2359,</w:t>
      </w:r>
      <w:r>
        <w:rPr>
          <w:rFonts w:ascii="Courier New" w:hAnsi="Courier New" w:cs="Courier New"/>
          <w:color w:val="000000"/>
          <w:sz w:val="27"/>
          <w:szCs w:val="27"/>
        </w:rPr>
        <w:br/>
        <w:t>ВТ 0000-0300 0800-1000,</w:t>
      </w:r>
      <w:r>
        <w:rPr>
          <w:rFonts w:ascii="Courier New" w:hAnsi="Courier New" w:cs="Courier New"/>
          <w:color w:val="000000"/>
          <w:sz w:val="27"/>
          <w:szCs w:val="27"/>
        </w:rPr>
        <w:br/>
        <w:t>СР 1030-1530,</w:t>
      </w:r>
      <w:r>
        <w:rPr>
          <w:rFonts w:ascii="Courier New" w:hAnsi="Courier New" w:cs="Courier New"/>
          <w:color w:val="000000"/>
          <w:sz w:val="27"/>
          <w:szCs w:val="27"/>
        </w:rPr>
        <w:br/>
        <w:t>4Т 0000-0300 2200-2359,</w:t>
      </w:r>
      <w:r>
        <w:rPr>
          <w:rFonts w:ascii="Courier New" w:hAnsi="Courier New" w:cs="Courier New"/>
          <w:color w:val="000000"/>
          <w:sz w:val="27"/>
          <w:szCs w:val="27"/>
        </w:rPr>
        <w:br/>
        <w:t>ПТ 0000-0300 2200-2359,</w:t>
      </w:r>
      <w:r>
        <w:rPr>
          <w:rFonts w:ascii="Courier New" w:hAnsi="Courier New" w:cs="Courier New"/>
          <w:color w:val="000000"/>
          <w:sz w:val="27"/>
          <w:szCs w:val="27"/>
        </w:rPr>
        <w:br/>
        <w:t>СБ 0000-0100 0800-1530,</w:t>
      </w:r>
      <w:r>
        <w:rPr>
          <w:rFonts w:ascii="Courier New" w:hAnsi="Courier New" w:cs="Courier New"/>
          <w:color w:val="000000"/>
          <w:sz w:val="27"/>
          <w:szCs w:val="27"/>
        </w:rPr>
        <w:br/>
        <w:t>ВС 1030-1230 2200-2359.</w:t>
      </w:r>
      <w:r>
        <w:rPr>
          <w:rFonts w:ascii="Courier New" w:hAnsi="Courier New" w:cs="Courier New"/>
          <w:color w:val="000000"/>
          <w:sz w:val="27"/>
          <w:szCs w:val="27"/>
        </w:rPr>
        <w:br/>
        <w:t>ПРИЕМ/ВЫПУСК BC ВНЕ РЕГЛАМЕНТА ОСУЩЕСТВЛЯЕТСЯ ПО ПРЕДВАРИТЕЛЬНОЙ</w:t>
      </w:r>
      <w:r>
        <w:rPr>
          <w:rFonts w:ascii="Courier New" w:hAnsi="Courier New" w:cs="Courier New"/>
          <w:color w:val="000000"/>
          <w:sz w:val="27"/>
          <w:szCs w:val="27"/>
        </w:rPr>
        <w:br/>
        <w:t>ЗАЯВКЕ И ОБЯЗАТЕЛЬНОМУ СОГЛАСОВАНИЮ. ТЕЛ. 8-912-8307996,</w:t>
      </w:r>
      <w:r>
        <w:rPr>
          <w:rFonts w:ascii="Courier New" w:hAnsi="Courier New" w:cs="Courier New"/>
          <w:color w:val="000000"/>
          <w:sz w:val="27"/>
          <w:szCs w:val="27"/>
        </w:rPr>
        <w:br/>
        <w:t>8-912-8308344, 8-912-8308350, 8-912-8344102.</w:t>
      </w:r>
      <w:r>
        <w:rPr>
          <w:rFonts w:ascii="Courier New" w:hAnsi="Courier New" w:cs="Courier New"/>
          <w:color w:val="000000"/>
          <w:sz w:val="27"/>
          <w:szCs w:val="27"/>
        </w:rPr>
        <w:br/>
        <w:t>В КА4ЕСТВЕ ЗАПАСНОГО АД ОБЕСПЕ4ИВАЕТ ПРИЕМ/ВЫПУСК BC ПО</w:t>
      </w:r>
      <w:r>
        <w:rPr>
          <w:rFonts w:ascii="Courier New" w:hAnsi="Courier New" w:cs="Courier New"/>
          <w:color w:val="000000"/>
          <w:sz w:val="27"/>
          <w:szCs w:val="27"/>
        </w:rPr>
        <w:br/>
        <w:t>ПРЕДВАРИТЕЛЬНОЙ ЗАЯВКЕ И ОБЯЗАТЕЛЬНОМУ СОГЛАСОВАНИЮ.</w:t>
      </w:r>
      <w:r>
        <w:rPr>
          <w:rFonts w:ascii="Courier New" w:hAnsi="Courier New" w:cs="Courier New"/>
          <w:color w:val="000000"/>
          <w:sz w:val="27"/>
          <w:szCs w:val="27"/>
        </w:rPr>
        <w:br/>
        <w:t>ВНЕ РЕГЛАМЕНТА АД ОБЕСПЕ4ИВАЕТ ПРИЕМ/ВЫПУСК РЕЙСОВ ПО ЦЕНТРАЛЬНОМУ</w:t>
      </w:r>
      <w:r>
        <w:rPr>
          <w:rFonts w:ascii="Courier New" w:hAnsi="Courier New" w:cs="Courier New"/>
          <w:color w:val="000000"/>
          <w:sz w:val="27"/>
          <w:szCs w:val="27"/>
        </w:rPr>
        <w:br/>
        <w:t>РАСПИСАНИЮ, ВЕРТОЛЕТОВ АО НССА ПРИ ВЫПОЛНЕНИИ ПОЛЕТОВ ПО САНЗАДАНИЮ</w:t>
      </w:r>
      <w:r>
        <w:rPr>
          <w:rFonts w:ascii="Courier New" w:hAnsi="Courier New" w:cs="Courier New"/>
          <w:color w:val="000000"/>
          <w:sz w:val="27"/>
          <w:szCs w:val="27"/>
        </w:rPr>
        <w:br/>
        <w:t>И ВЕРТОЛЕТОВ АК КАЗАНСКОЕ АП ПРИ ВЫПОЛНЕНИИ ПОЛЕТОВ ПО ОБЛЕТУ</w:t>
      </w:r>
      <w:r>
        <w:rPr>
          <w:rFonts w:ascii="Courier New" w:hAnsi="Courier New" w:cs="Courier New"/>
          <w:color w:val="000000"/>
          <w:sz w:val="27"/>
          <w:szCs w:val="27"/>
        </w:rPr>
        <w:br/>
        <w:t>НЕФТЕПРОВОДА.)</w:t>
      </w:r>
    </w:p>
    <w:sectPr w:rsidR="00C8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67"/>
    <w:rsid w:val="00575F67"/>
    <w:rsid w:val="00C85256"/>
    <w:rsid w:val="00D2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93D2E-C6BE-4EF6-916E-F9A56ED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2024-07-17T08:06:00Z</dcterms:created>
  <dcterms:modified xsi:type="dcterms:W3CDTF">2024-07-17T08:06:00Z</dcterms:modified>
</cp:coreProperties>
</file>