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21" w:rsidRDefault="00322821" w:rsidP="00F77D78">
      <w:pPr>
        <w:spacing w:after="0"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22821" w:rsidRPr="002B570C" w:rsidRDefault="003A76D3" w:rsidP="002B570C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570C">
        <w:rPr>
          <w:rFonts w:ascii="Times New Roman" w:hAnsi="Times New Roman" w:cs="Times New Roman"/>
          <w:b/>
          <w:sz w:val="24"/>
          <w:szCs w:val="24"/>
        </w:rPr>
        <w:t>Изменения правила перевозок автомобильным транспортом и городским наземным электрическим транспортом</w:t>
      </w:r>
    </w:p>
    <w:p w:rsidR="00322821" w:rsidRPr="002B570C" w:rsidRDefault="00322821" w:rsidP="002B570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Постановлением от 01.10.2020 № 1586 Правительство</w:t>
      </w:r>
      <w:r w:rsidR="003A76D3" w:rsidRPr="002B570C">
        <w:rPr>
          <w:rFonts w:ascii="Times New Roman" w:hAnsi="Times New Roman" w:cs="Times New Roman"/>
          <w:sz w:val="24"/>
          <w:szCs w:val="24"/>
        </w:rPr>
        <w:t>м</w:t>
      </w:r>
      <w:r w:rsidRPr="002B570C">
        <w:rPr>
          <w:rFonts w:ascii="Times New Roman" w:hAnsi="Times New Roman" w:cs="Times New Roman"/>
          <w:sz w:val="24"/>
          <w:szCs w:val="24"/>
        </w:rPr>
        <w:t xml:space="preserve"> Российской Федерации обновлены правила перевозок автомобильным транспортом и городским наземным электрическим транспортом, которые устанавливают порядок организации различных видов перевозок пассажиров и багажа, предусмотренных Федеральным законом от 08.11.2007 № 259-ФЗ «Устав автомобильного транспорта и городского наземного электрического транспорта», в том числе требования к перевозчикам, фрахтовщикам и владельцам объектов транспортной инфраструктуры и условия предоставления транспортных средств для таких перевозок.</w:t>
      </w:r>
    </w:p>
    <w:p w:rsidR="00322821" w:rsidRPr="002B570C" w:rsidRDefault="00322821" w:rsidP="002B570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Изменения затронули и такси. Так, появится обязанность хранить не меньше 6 месяцев сведения из журнала регистрации заказов. Его можно вести в бумажном или электронном виде.</w:t>
      </w:r>
    </w:p>
    <w:p w:rsidR="00322821" w:rsidRPr="002B570C" w:rsidRDefault="00322821" w:rsidP="002B570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До подачи такси пассажиру нужно сообщить, в частности, номер заказа, наименование перевозчика, размер платы, планируемое время прибытия.</w:t>
      </w:r>
    </w:p>
    <w:p w:rsidR="00322821" w:rsidRPr="002B570C" w:rsidRDefault="00322821" w:rsidP="002B570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Клиенту необходимо выдать чек, в том числе электронный.</w:t>
      </w:r>
    </w:p>
    <w:p w:rsidR="00322821" w:rsidRPr="002B570C" w:rsidRDefault="00322821" w:rsidP="002B570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Также изменится список информации для размещения на передней панели справа от водителя. Нужно будет указать не только наименование фрахтовщика, но и его адрес и телефоны, номер разрешения на таксистскую деятельность и орган, который выдал это разрешение. Больше не потребуется размещать визитную карточку водителя с фото и сведения о контролирующем перевозки органе. Изменения будут действовать с 1 января 2021 года до 1 января 2027 года.</w:t>
      </w:r>
    </w:p>
    <w:p w:rsidR="00322821" w:rsidRPr="002B570C" w:rsidRDefault="00322821" w:rsidP="002B570C">
      <w:pPr>
        <w:jc w:val="right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Курганская транспортная прокуратура</w:t>
      </w:r>
    </w:p>
    <w:p w:rsidR="00322821" w:rsidRPr="002B570C" w:rsidRDefault="00322821" w:rsidP="002B5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B5B" w:rsidRPr="002B570C" w:rsidRDefault="00322821" w:rsidP="002B570C">
      <w:pPr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2B570C">
        <w:rPr>
          <w:rFonts w:ascii="Times New Roman" w:hAnsi="Times New Roman" w:cs="Times New Roman"/>
          <w:sz w:val="24"/>
          <w:szCs w:val="24"/>
        </w:rPr>
        <w:t>2)</w:t>
      </w:r>
      <w:r w:rsidRPr="002B570C"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  <w:t xml:space="preserve"> </w:t>
      </w:r>
      <w:r w:rsidR="003A76D3" w:rsidRPr="002B5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Дистанционные способы подачи обращений в прокуратуру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новой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 xml:space="preserve"> инфекции Курганская транспортная прокуратура информирует граждан о возможности дистанционных способов подачи обращений в прокуратуру в рамках законодательства, регламентирующего порядок обращений: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- через Единый портал органов прокуратуры Российской Федерации (ЕПП);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- через Единый портал государственных услуг (ЕПГУ);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B570C">
        <w:rPr>
          <w:rFonts w:ascii="Times New Roman" w:hAnsi="Times New Roman" w:cs="Times New Roman"/>
          <w:sz w:val="24"/>
          <w:szCs w:val="24"/>
        </w:rPr>
        <w:t>через</w:t>
      </w:r>
      <w:r w:rsidR="007A0B5B" w:rsidRPr="002B570C">
        <w:rPr>
          <w:rFonts w:ascii="Times New Roman" w:hAnsi="Times New Roman" w:cs="Times New Roman"/>
          <w:sz w:val="24"/>
          <w:szCs w:val="24"/>
        </w:rPr>
        <w:t xml:space="preserve"> </w:t>
      </w:r>
      <w:r w:rsidRPr="002B570C">
        <w:rPr>
          <w:rFonts w:ascii="Times New Roman" w:hAnsi="Times New Roman" w:cs="Times New Roman"/>
          <w:sz w:val="24"/>
          <w:szCs w:val="24"/>
        </w:rPr>
        <w:t xml:space="preserve"> ящик</w:t>
      </w:r>
      <w:proofErr w:type="gramEnd"/>
      <w:r w:rsidRPr="002B570C">
        <w:rPr>
          <w:rFonts w:ascii="Times New Roman" w:hAnsi="Times New Roman" w:cs="Times New Roman"/>
          <w:sz w:val="24"/>
          <w:szCs w:val="24"/>
        </w:rPr>
        <w:t xml:space="preserve"> для обращений граждан, расположенный в </w:t>
      </w:r>
      <w:r w:rsidR="007A0B5B" w:rsidRPr="002B570C">
        <w:rPr>
          <w:rFonts w:ascii="Times New Roman" w:hAnsi="Times New Roman" w:cs="Times New Roman"/>
          <w:sz w:val="24"/>
          <w:szCs w:val="24"/>
        </w:rPr>
        <w:t>Курга</w:t>
      </w:r>
      <w:r w:rsidRPr="002B570C">
        <w:rPr>
          <w:rFonts w:ascii="Times New Roman" w:hAnsi="Times New Roman" w:cs="Times New Roman"/>
          <w:sz w:val="24"/>
          <w:szCs w:val="24"/>
        </w:rPr>
        <w:t xml:space="preserve">нской </w:t>
      </w:r>
      <w:r w:rsidR="007A0B5B" w:rsidRPr="002B570C">
        <w:rPr>
          <w:rFonts w:ascii="Times New Roman" w:hAnsi="Times New Roman" w:cs="Times New Roman"/>
          <w:sz w:val="24"/>
          <w:szCs w:val="24"/>
        </w:rPr>
        <w:t>транспортной</w:t>
      </w:r>
      <w:r w:rsidRPr="002B570C">
        <w:rPr>
          <w:rFonts w:ascii="Times New Roman" w:hAnsi="Times New Roman" w:cs="Times New Roman"/>
          <w:sz w:val="24"/>
          <w:szCs w:val="24"/>
        </w:rPr>
        <w:t xml:space="preserve"> прокуратуре, по адресу: г. </w:t>
      </w:r>
      <w:r w:rsidR="007A0B5B" w:rsidRPr="002B570C">
        <w:rPr>
          <w:rFonts w:ascii="Times New Roman" w:hAnsi="Times New Roman" w:cs="Times New Roman"/>
          <w:sz w:val="24"/>
          <w:szCs w:val="24"/>
        </w:rPr>
        <w:t>Курган, ул. Станционная, 20</w:t>
      </w:r>
      <w:r w:rsidRPr="002B570C">
        <w:rPr>
          <w:rFonts w:ascii="Times New Roman" w:hAnsi="Times New Roman" w:cs="Times New Roman"/>
          <w:sz w:val="24"/>
          <w:szCs w:val="24"/>
        </w:rPr>
        <w:t>;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- посредством факсимильн</w:t>
      </w:r>
      <w:r w:rsidR="007A0B5B" w:rsidRPr="002B570C">
        <w:rPr>
          <w:rFonts w:ascii="Times New Roman" w:hAnsi="Times New Roman" w:cs="Times New Roman"/>
          <w:sz w:val="24"/>
          <w:szCs w:val="24"/>
        </w:rPr>
        <w:t>ой связи по номеру телефона +7 3522 49-24-56, +7 3522 43-28-67, +7 3522 43-40-7</w:t>
      </w:r>
      <w:r w:rsidRPr="002B570C">
        <w:rPr>
          <w:rFonts w:ascii="Times New Roman" w:hAnsi="Times New Roman" w:cs="Times New Roman"/>
          <w:sz w:val="24"/>
          <w:szCs w:val="24"/>
        </w:rPr>
        <w:t>;</w:t>
      </w:r>
    </w:p>
    <w:p w:rsidR="00322821" w:rsidRPr="002B570C" w:rsidRDefault="0032282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- посредством почтового отправления, по адресу: 640001, г. Курган, ул. Станционная, 20.</w:t>
      </w:r>
    </w:p>
    <w:p w:rsidR="007A0B5B" w:rsidRPr="002B570C" w:rsidRDefault="007A0B5B" w:rsidP="002B570C">
      <w:pPr>
        <w:jc w:val="right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Курганская транспортная прокуратура</w:t>
      </w:r>
    </w:p>
    <w:p w:rsidR="007A0B5B" w:rsidRPr="002B570C" w:rsidRDefault="007A0B5B" w:rsidP="002B570C">
      <w:pPr>
        <w:rPr>
          <w:rFonts w:ascii="Times New Roman" w:hAnsi="Times New Roman" w:cs="Times New Roman"/>
          <w:sz w:val="24"/>
          <w:szCs w:val="24"/>
        </w:rPr>
      </w:pPr>
    </w:p>
    <w:p w:rsidR="007A0B5B" w:rsidRPr="002B570C" w:rsidRDefault="007A0B5B" w:rsidP="002B570C">
      <w:pPr>
        <w:rPr>
          <w:rFonts w:ascii="Times New Roman" w:hAnsi="Times New Roman" w:cs="Times New Roman"/>
          <w:sz w:val="24"/>
          <w:szCs w:val="24"/>
        </w:rPr>
      </w:pPr>
    </w:p>
    <w:p w:rsidR="007A0B5B" w:rsidRPr="002B570C" w:rsidRDefault="007A0B5B" w:rsidP="002B570C">
      <w:pPr>
        <w:rPr>
          <w:rFonts w:ascii="Times New Roman" w:hAnsi="Times New Roman" w:cs="Times New Roman"/>
          <w:sz w:val="24"/>
          <w:szCs w:val="24"/>
        </w:rPr>
      </w:pPr>
    </w:p>
    <w:p w:rsidR="007A0B5B" w:rsidRPr="002B570C" w:rsidRDefault="007A0B5B" w:rsidP="002B570C">
      <w:pPr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3A76D3" w:rsidRPr="002B570C">
        <w:rPr>
          <w:rFonts w:ascii="Times New Roman" w:hAnsi="Times New Roman" w:cs="Times New Roman"/>
          <w:sz w:val="24"/>
          <w:szCs w:val="24"/>
        </w:rPr>
        <w:t xml:space="preserve"> </w:t>
      </w:r>
      <w:r w:rsidR="003A76D3" w:rsidRPr="002B570C">
        <w:rPr>
          <w:rFonts w:ascii="Times New Roman" w:hAnsi="Times New Roman" w:cs="Times New Roman"/>
          <w:b/>
          <w:sz w:val="24"/>
          <w:szCs w:val="24"/>
        </w:rPr>
        <w:t>Обновлен порядок оформления и выдачи больничных листов</w:t>
      </w:r>
    </w:p>
    <w:p w:rsidR="007A0B5B" w:rsidRPr="002B570C" w:rsidRDefault="007A0B5B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С 14.12.2020 вступает в силу </w:t>
      </w:r>
      <w:hyperlink r:id="rId5" w:tgtFrame="_blank" w:history="1"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 Минздрава России от 01.09.2020 № 925н</w:t>
        </w:r>
      </w:hyperlink>
      <w:r w:rsidRPr="002B570C">
        <w:rPr>
          <w:rFonts w:ascii="Times New Roman" w:hAnsi="Times New Roman" w:cs="Times New Roman"/>
          <w:sz w:val="24"/>
          <w:szCs w:val="24"/>
        </w:rPr>
        <w:t>, которым обновлен порядок оформления и выдачи больничных листов. Утрачивает силу </w:t>
      </w:r>
      <w:hyperlink r:id="rId6" w:tgtFrame="_blank" w:history="1"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Минздравсоцразвития</w:t>
        </w:r>
        <w:proofErr w:type="spellEnd"/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России от 29.06.2011 № 624н</w:t>
        </w:r>
      </w:hyperlink>
      <w:r w:rsidRPr="002B570C">
        <w:rPr>
          <w:rFonts w:ascii="Times New Roman" w:hAnsi="Times New Roman" w:cs="Times New Roman"/>
          <w:sz w:val="24"/>
          <w:szCs w:val="24"/>
        </w:rPr>
        <w:t xml:space="preserve">. Установлено, что при угрозе распространения опасных заболеваний, таких как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>, возможно формирование листов нетрудоспособности, в том числе по беременности и родам, с использованием телемедицинских технологий, дистанционно. Выдавать больничные смогут только врачи, сведения о которых внесены в Федеральный регистр медицинских работников. Это может быть как врач, так и фельдшер. Оформить документ необходимо в тот же день, когда выявлена болезнь. Сделать это задним числом, включив в него уже прошедшие дни, так просто не получится: единолично доктор это сделать не сможет.</w:t>
      </w:r>
    </w:p>
    <w:p w:rsidR="007A0B5B" w:rsidRPr="002B570C" w:rsidRDefault="007A0B5B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Пациент, при необходимости, сможет открыть больничный на бумажном носителе, а затем продлить его в электронном виде. Пациентам, занятым на нескольких работах, выдадут несколько бумажных больничных или один электронный, номер которого необходимо сообщить каждому работодателю.</w:t>
      </w:r>
    </w:p>
    <w:p w:rsidR="007A0B5B" w:rsidRPr="002B570C" w:rsidRDefault="007A0B5B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 xml:space="preserve">Лицам, обратившимся за медпомощью по окончании рабочего времени, дата освобождения от работы в листке нетрудоспособности по их желанию указывается со следующего дня. Если пациенту из-за подозрения на опасное заболевание, например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 xml:space="preserve">, пришлось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самоизолироваться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>, врач-инфекционист или фельдшер выдаст больничный на весь период такого карантина.</w:t>
      </w:r>
    </w:p>
    <w:p w:rsidR="007A0B5B" w:rsidRPr="002B570C" w:rsidRDefault="007A0B5B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Установлены особенности выдачи (формирования) листка нетрудоспособности: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общих заболеваниях;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профессиональных заболеваниях;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травмах;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направлении граждан на МСЭ;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на период санаторно-курортного лечения;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по уходу за больным членом семьи;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карантине;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угрозе распространения заболеваний, представляющих опасность для окружающих;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протезировании;</w:t>
      </w:r>
    </w:p>
    <w:p w:rsidR="007A0B5B" w:rsidRPr="002B570C" w:rsidRDefault="007A0B5B" w:rsidP="002B570C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по беременности и родам.</w:t>
      </w:r>
    </w:p>
    <w:p w:rsidR="006220D1" w:rsidRPr="002B570C" w:rsidRDefault="006220D1" w:rsidP="002B570C">
      <w:pPr>
        <w:jc w:val="right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Курганская транспортная прокуратура</w:t>
      </w:r>
    </w:p>
    <w:p w:rsidR="006220D1" w:rsidRPr="002B570C" w:rsidRDefault="006220D1" w:rsidP="002B570C">
      <w:pPr>
        <w:rPr>
          <w:rFonts w:ascii="Times New Roman" w:hAnsi="Times New Roman" w:cs="Times New Roman"/>
          <w:sz w:val="24"/>
          <w:szCs w:val="24"/>
        </w:rPr>
      </w:pPr>
    </w:p>
    <w:p w:rsidR="006220D1" w:rsidRPr="002B570C" w:rsidRDefault="006220D1" w:rsidP="002B570C">
      <w:pPr>
        <w:rPr>
          <w:rFonts w:ascii="Times New Roman" w:hAnsi="Times New Roman" w:cs="Times New Roman"/>
          <w:sz w:val="24"/>
          <w:szCs w:val="24"/>
        </w:rPr>
      </w:pPr>
    </w:p>
    <w:p w:rsidR="006220D1" w:rsidRPr="002B570C" w:rsidRDefault="006220D1" w:rsidP="002B570C">
      <w:pPr>
        <w:rPr>
          <w:rFonts w:ascii="Times New Roman" w:hAnsi="Times New Roman" w:cs="Times New Roman"/>
          <w:sz w:val="24"/>
          <w:szCs w:val="24"/>
        </w:rPr>
      </w:pPr>
    </w:p>
    <w:p w:rsidR="006220D1" w:rsidRPr="002B570C" w:rsidRDefault="006220D1" w:rsidP="002B570C">
      <w:pPr>
        <w:rPr>
          <w:rFonts w:ascii="Times New Roman" w:hAnsi="Times New Roman" w:cs="Times New Roman"/>
          <w:sz w:val="24"/>
          <w:szCs w:val="24"/>
        </w:rPr>
      </w:pPr>
    </w:p>
    <w:p w:rsidR="006220D1" w:rsidRPr="002B570C" w:rsidRDefault="006220D1" w:rsidP="002B570C">
      <w:pPr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3A76D3" w:rsidRPr="002B570C">
        <w:rPr>
          <w:rFonts w:ascii="Times New Roman" w:hAnsi="Times New Roman" w:cs="Times New Roman"/>
          <w:sz w:val="24"/>
          <w:szCs w:val="24"/>
        </w:rPr>
        <w:t xml:space="preserve"> </w:t>
      </w:r>
      <w:r w:rsidR="003A76D3" w:rsidRPr="002B570C">
        <w:rPr>
          <w:rFonts w:ascii="Times New Roman" w:hAnsi="Times New Roman" w:cs="Times New Roman"/>
          <w:b/>
          <w:sz w:val="24"/>
          <w:szCs w:val="24"/>
        </w:rPr>
        <w:t>Изменения для медицинских работников</w:t>
      </w:r>
    </w:p>
    <w:p w:rsidR="006220D1" w:rsidRPr="002B570C" w:rsidRDefault="006220D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С 01.12.2020 вступило в силу </w:t>
      </w:r>
      <w:hyperlink r:id="rId7" w:tgtFrame="_blank" w:history="1"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 правительства РФ от 30.10.2020 № 1762</w:t>
        </w:r>
      </w:hyperlink>
      <w:r w:rsidRPr="002B570C">
        <w:rPr>
          <w:rFonts w:ascii="Times New Roman" w:hAnsi="Times New Roman" w:cs="Times New Roman"/>
          <w:sz w:val="24"/>
          <w:szCs w:val="24"/>
        </w:rPr>
        <w:t> и </w:t>
      </w:r>
      <w:hyperlink r:id="rId8" w:tgtFrame="_blank" w:history="1">
        <w:r w:rsidRPr="002B570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от 18.11.2020 № 1859</w:t>
        </w:r>
      </w:hyperlink>
      <w:r w:rsidRPr="002B570C">
        <w:rPr>
          <w:rFonts w:ascii="Times New Roman" w:hAnsi="Times New Roman" w:cs="Times New Roman"/>
          <w:sz w:val="24"/>
          <w:szCs w:val="24"/>
        </w:rPr>
        <w:t xml:space="preserve">, по которым все медицинские и социальные работники смогут разместить жалобу на портале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 xml:space="preserve"> на отсутствие положенных им выплат за медицинскую помощь в диагностике и лечении COVID-19. Медики жалуются на отсутствие выплат, назначенных в ноябре постановлением правительства № 1762. Жалобы принимают в электронном виде на:</w:t>
      </w:r>
    </w:p>
    <w:p w:rsidR="006220D1" w:rsidRPr="002B570C" w:rsidRDefault="006220D1" w:rsidP="002B570C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задержку выплат;</w:t>
      </w:r>
    </w:p>
    <w:p w:rsidR="006220D1" w:rsidRPr="002B570C" w:rsidRDefault="006220D1" w:rsidP="002B570C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их отсутствие;</w:t>
      </w:r>
    </w:p>
    <w:p w:rsidR="006220D1" w:rsidRPr="002B570C" w:rsidRDefault="006220D1" w:rsidP="002B570C">
      <w:pPr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размер выплат.</w:t>
      </w:r>
    </w:p>
    <w:p w:rsidR="006220D1" w:rsidRPr="002B570C" w:rsidRDefault="006220D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обращения будет проведена проверка. В постановлении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кабмина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 xml:space="preserve"> предусмотрено, что размер положенной медикам выплаты определяется в зависимости от должности за работу в одну нормативную смену, которая представляет собой 1/5 продолжительности рабочего времени в неделю.</w:t>
      </w:r>
    </w:p>
    <w:p w:rsidR="006220D1" w:rsidRPr="002B570C" w:rsidRDefault="006220D1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 xml:space="preserve">Аналогичный порядок подачи жалоб через 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 xml:space="preserve"> предусмотрен для социальных работников, которым постановлением № 1859 «</w:t>
      </w:r>
      <w:proofErr w:type="spellStart"/>
      <w:r w:rsidRPr="002B570C">
        <w:rPr>
          <w:rFonts w:ascii="Times New Roman" w:hAnsi="Times New Roman" w:cs="Times New Roman"/>
          <w:sz w:val="24"/>
          <w:szCs w:val="24"/>
        </w:rPr>
        <w:t>коронавирусные</w:t>
      </w:r>
      <w:proofErr w:type="spellEnd"/>
      <w:r w:rsidRPr="002B570C">
        <w:rPr>
          <w:rFonts w:ascii="Times New Roman" w:hAnsi="Times New Roman" w:cs="Times New Roman"/>
          <w:sz w:val="24"/>
          <w:szCs w:val="24"/>
        </w:rPr>
        <w:t>» выплаты продлены до конца 2021 года. Система специальных надбавок аналогична действовавшим до сих пор доплатам за особые условия труда в период пандемии COVID-19. Выплаты рассчитываются за смену продолжительностью 14 дней, в течение которых соцработники постоянно проживали на территории учреждения.</w:t>
      </w:r>
    </w:p>
    <w:p w:rsidR="006220D1" w:rsidRPr="002B570C" w:rsidRDefault="006220D1" w:rsidP="002B570C">
      <w:pPr>
        <w:jc w:val="right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Курганская транспортная прокуратура</w:t>
      </w:r>
    </w:p>
    <w:p w:rsidR="0000098E" w:rsidRPr="002B570C" w:rsidRDefault="0000098E" w:rsidP="002B57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5)</w:t>
      </w:r>
      <w:r w:rsidR="002B570C">
        <w:rPr>
          <w:rFonts w:ascii="Times New Roman" w:hAnsi="Times New Roman" w:cs="Times New Roman"/>
          <w:sz w:val="24"/>
          <w:szCs w:val="24"/>
        </w:rPr>
        <w:t xml:space="preserve"> </w:t>
      </w:r>
      <w:r w:rsidRPr="002B570C">
        <w:rPr>
          <w:rFonts w:ascii="Times New Roman" w:hAnsi="Times New Roman" w:cs="Times New Roman"/>
          <w:b/>
          <w:bCs/>
          <w:sz w:val="24"/>
          <w:szCs w:val="24"/>
        </w:rPr>
        <w:t>На 2021 год установлены особенности формирования ежегодных планов проведения плановых проверок</w:t>
      </w:r>
    </w:p>
    <w:p w:rsidR="0000098E" w:rsidRP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Согласно постановлению Правительства РФ от 30.11.2020 N 1969, в частности:</w:t>
      </w:r>
    </w:p>
    <w:p w:rsidR="0000098E" w:rsidRP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видеосвязи;</w:t>
      </w:r>
    </w:p>
    <w:p w:rsidR="0000098E" w:rsidRP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после 1 июля 2021 г., но не позднее чем за 20 рабочих дней до даты начала проведения плановой выездной проверки, включенной в ежегодный план на 2021 год, может быть принято решение о проведении вместо нее инспекционного визита;</w:t>
      </w:r>
    </w:p>
    <w:p w:rsidR="0000098E" w:rsidRP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срок проведения плановых проверок, дата начала которых наступает позже 30 июня 2021 г., не может превышать 10 рабочих дней с учетом особенностей исчисления предельных сроков, установленных законом;</w:t>
      </w:r>
    </w:p>
    <w:p w:rsidR="0000098E" w:rsidRP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при формировании ежегодных планов проверок в них не включаются плановые проверки в отношении субъектов малого предпринимательства, сведения о которых включены в единый реестр (с учетом установленных исключений, в частности в отношении лиц с высоким уровнем риска, проверок, проводимых при осуществлении лицензионного контроля, и т.д.);</w:t>
      </w:r>
    </w:p>
    <w:p w:rsidR="002B570C" w:rsidRDefault="0000098E" w:rsidP="002B57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Утвержденные ежегодные планы подлежат приведению в соответствие с требованиями настоящего постановления не позднее 15 декабря 2020 г.</w:t>
      </w:r>
    </w:p>
    <w:p w:rsidR="00EB704D" w:rsidRPr="002B570C" w:rsidRDefault="0000098E" w:rsidP="002B570C">
      <w:pPr>
        <w:spacing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2B570C">
        <w:rPr>
          <w:rFonts w:ascii="Times New Roman" w:hAnsi="Times New Roman" w:cs="Times New Roman"/>
          <w:sz w:val="24"/>
          <w:szCs w:val="24"/>
        </w:rPr>
        <w:t>Курганская транспортная прокуратура</w:t>
      </w:r>
    </w:p>
    <w:sectPr w:rsidR="00EB704D" w:rsidRPr="002B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0FCC"/>
    <w:multiLevelType w:val="multilevel"/>
    <w:tmpl w:val="829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36DD2"/>
    <w:multiLevelType w:val="hybridMultilevel"/>
    <w:tmpl w:val="00D8A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06180"/>
    <w:multiLevelType w:val="multilevel"/>
    <w:tmpl w:val="8750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2B"/>
    <w:rsid w:val="0000098E"/>
    <w:rsid w:val="002B570C"/>
    <w:rsid w:val="00322821"/>
    <w:rsid w:val="003A76D3"/>
    <w:rsid w:val="006220D1"/>
    <w:rsid w:val="007A0B5B"/>
    <w:rsid w:val="00AD552B"/>
    <w:rsid w:val="00BF7ED0"/>
    <w:rsid w:val="00EB704D"/>
    <w:rsid w:val="00F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6EB79-046F-4FF2-A97D-2A1CC43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82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A0B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ru/cons/sdPZW9m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t.ru/cons/BJVrVg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.ru/cons/5MFdaBG9" TargetMode="External"/><Relationship Id="rId5" Type="http://schemas.openxmlformats.org/officeDocument/2006/relationships/hyperlink" Target="https://ppt.ru/cons/c8MhBXp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2020-12-08T09:18:00Z</dcterms:created>
  <dcterms:modified xsi:type="dcterms:W3CDTF">2020-12-09T06:19:00Z</dcterms:modified>
</cp:coreProperties>
</file>